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DFEC" w14:textId="39AC58FC" w:rsidR="00812098" w:rsidRPr="00812FEF" w:rsidRDefault="00812098" w:rsidP="00812098">
      <w:pPr>
        <w:spacing w:line="360" w:lineRule="auto"/>
        <w:rPr>
          <w:rFonts w:ascii="Times New Roman" w:hAnsi="Times New Roman" w:cs="Times New Roman" w:hint="eastAsia"/>
          <w:sz w:val="32"/>
          <w:szCs w:val="32"/>
        </w:rPr>
      </w:pPr>
      <w:proofErr w:type="spellStart"/>
      <w:r w:rsidRPr="00812FEF">
        <w:rPr>
          <w:rFonts w:ascii="Times New Roman" w:hAnsi="Times New Roman" w:cs="Times New Roman" w:hint="eastAsia"/>
          <w:sz w:val="32"/>
          <w:szCs w:val="32"/>
        </w:rPr>
        <w:t>C</w:t>
      </w:r>
      <w:r w:rsidRPr="00812FEF">
        <w:rPr>
          <w:rFonts w:ascii="Times New Roman" w:hAnsi="Times New Roman" w:cs="Times New Roman" w:hint="eastAsia"/>
          <w:sz w:val="32"/>
          <w:szCs w:val="32"/>
        </w:rPr>
        <w:t>ellphonedb</w:t>
      </w:r>
      <w:proofErr w:type="spellEnd"/>
      <w:r w:rsidRPr="00812FEF">
        <w:rPr>
          <w:rFonts w:ascii="Times New Roman" w:hAnsi="Times New Roman" w:cs="Times New Roman" w:hint="eastAsia"/>
          <w:sz w:val="32"/>
          <w:szCs w:val="32"/>
        </w:rPr>
        <w:t xml:space="preserve"> S</w:t>
      </w:r>
      <w:r w:rsidRPr="00812FEF">
        <w:rPr>
          <w:rFonts w:ascii="Times New Roman" w:hAnsi="Times New Roman" w:cs="Times New Roman" w:hint="eastAsia"/>
          <w:sz w:val="32"/>
          <w:szCs w:val="32"/>
        </w:rPr>
        <w:t>patial</w:t>
      </w:r>
      <w:r w:rsidRPr="00812FEF">
        <w:rPr>
          <w:rFonts w:ascii="Times New Roman" w:hAnsi="Times New Roman" w:cs="Times New Roman" w:hint="eastAsia"/>
          <w:sz w:val="32"/>
          <w:szCs w:val="32"/>
        </w:rPr>
        <w:t xml:space="preserve"> Analysis</w:t>
      </w:r>
    </w:p>
    <w:p w14:paraId="4AEC483F" w14:textId="3F96FC65" w:rsidR="00812098" w:rsidRDefault="00812FEF" w:rsidP="008120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E5D77E6" wp14:editId="3A04128A">
            <wp:extent cx="5274310" cy="1144905"/>
            <wp:effectExtent l="0" t="0" r="2540" b="0"/>
            <wp:docPr id="3609165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165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3D5CD" w14:textId="107F0A4C" w:rsidR="000B366F" w:rsidRPr="00812098" w:rsidRDefault="00215994" w:rsidP="008120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2098">
        <w:rPr>
          <w:rFonts w:ascii="Times New Roman" w:hAnsi="Times New Roman" w:cs="Times New Roman"/>
          <w:sz w:val="24"/>
          <w:szCs w:val="24"/>
        </w:rPr>
        <w:t>CellPhoneDB</w:t>
      </w:r>
      <w:proofErr w:type="spellEnd"/>
      <w:r w:rsidRPr="00812098">
        <w:rPr>
          <w:rFonts w:ascii="Times New Roman" w:hAnsi="Times New Roman" w:cs="Times New Roman"/>
          <w:sz w:val="24"/>
          <w:szCs w:val="24"/>
        </w:rPr>
        <w:t xml:space="preserve"> Python package</w:t>
      </w:r>
      <w:r w:rsidR="001E2488" w:rsidRPr="00812098">
        <w:rPr>
          <w:rFonts w:ascii="Times New Roman" w:hAnsi="Times New Roman" w:cs="Times New Roman"/>
          <w:sz w:val="24"/>
          <w:szCs w:val="24"/>
        </w:rPr>
        <w:t xml:space="preserve"> (version 5.0.1)</w:t>
      </w:r>
      <w:r w:rsidR="00AE0F7D" w:rsidRPr="00E2596D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="00F21FA2" w:rsidRPr="00812098">
        <w:rPr>
          <w:rFonts w:ascii="Times New Roman" w:hAnsi="Times New Roman" w:cs="Times New Roman"/>
          <w:sz w:val="24"/>
          <w:szCs w:val="24"/>
        </w:rPr>
        <w:t>, a repository of ligand-receptor interactions, was</w:t>
      </w:r>
      <w:r w:rsidR="00D9038A" w:rsidRPr="00812098">
        <w:rPr>
          <w:rFonts w:ascii="Times New Roman" w:hAnsi="Times New Roman" w:cs="Times New Roman"/>
          <w:sz w:val="24"/>
          <w:szCs w:val="24"/>
        </w:rPr>
        <w:t xml:space="preserve"> </w:t>
      </w:r>
      <w:r w:rsidR="00F21FA2" w:rsidRPr="00812098">
        <w:rPr>
          <w:rFonts w:ascii="Times New Roman" w:hAnsi="Times New Roman" w:cs="Times New Roman"/>
          <w:sz w:val="24"/>
          <w:szCs w:val="24"/>
        </w:rPr>
        <w:t>employed</w:t>
      </w:r>
      <w:r w:rsidR="00D9038A" w:rsidRPr="00812098">
        <w:rPr>
          <w:rFonts w:ascii="Times New Roman" w:hAnsi="Times New Roman" w:cs="Times New Roman"/>
          <w:sz w:val="24"/>
          <w:szCs w:val="24"/>
        </w:rPr>
        <w:t xml:space="preserve"> </w:t>
      </w:r>
      <w:r w:rsidR="00F21FA2" w:rsidRPr="00812098">
        <w:rPr>
          <w:rFonts w:ascii="Times New Roman" w:hAnsi="Times New Roman" w:cs="Times New Roman"/>
          <w:sz w:val="24"/>
          <w:szCs w:val="24"/>
        </w:rPr>
        <w:t>to</w:t>
      </w:r>
      <w:r w:rsidR="00D9038A" w:rsidRPr="00812098">
        <w:rPr>
          <w:rFonts w:ascii="Times New Roman" w:hAnsi="Times New Roman" w:cs="Times New Roman"/>
          <w:sz w:val="24"/>
          <w:szCs w:val="24"/>
        </w:rPr>
        <w:t xml:space="preserve"> </w:t>
      </w:r>
      <w:r w:rsidR="00F21FA2" w:rsidRPr="00812098">
        <w:rPr>
          <w:rFonts w:ascii="Times New Roman" w:hAnsi="Times New Roman" w:cs="Times New Roman"/>
          <w:sz w:val="24"/>
          <w:szCs w:val="24"/>
        </w:rPr>
        <w:t xml:space="preserve">identify enriched interactions between various cell types in </w:t>
      </w:r>
      <w:r w:rsidR="00220F38" w:rsidRPr="00812098">
        <w:rPr>
          <w:rFonts w:ascii="Times New Roman" w:hAnsi="Times New Roman" w:cs="Times New Roman"/>
          <w:sz w:val="24"/>
          <w:szCs w:val="24"/>
        </w:rPr>
        <w:t>spatial</w:t>
      </w:r>
      <w:r w:rsidR="00F21FA2" w:rsidRPr="00812098">
        <w:rPr>
          <w:rFonts w:ascii="Times New Roman" w:hAnsi="Times New Roman" w:cs="Times New Roman"/>
          <w:sz w:val="24"/>
          <w:szCs w:val="24"/>
        </w:rPr>
        <w:t xml:space="preserve"> transcriptomics data. </w:t>
      </w:r>
      <w:proofErr w:type="spellStart"/>
      <w:r w:rsidR="00220F38" w:rsidRPr="00812098">
        <w:rPr>
          <w:rFonts w:ascii="Times New Roman" w:hAnsi="Times New Roman" w:cs="Times New Roman"/>
          <w:sz w:val="24"/>
          <w:szCs w:val="24"/>
        </w:rPr>
        <w:t>CellPhoneDB</w:t>
      </w:r>
      <w:proofErr w:type="spellEnd"/>
      <w:r w:rsidR="00877941" w:rsidRPr="00812098">
        <w:rPr>
          <w:rFonts w:ascii="Times New Roman" w:hAnsi="Times New Roman" w:cs="Times New Roman"/>
          <w:sz w:val="24"/>
          <w:szCs w:val="24"/>
        </w:rPr>
        <w:t xml:space="preserve"> was used</w:t>
      </w:r>
      <w:r w:rsidR="00220F38" w:rsidRPr="00812098">
        <w:rPr>
          <w:rFonts w:ascii="Times New Roman" w:hAnsi="Times New Roman" w:cs="Times New Roman"/>
          <w:sz w:val="24"/>
          <w:szCs w:val="24"/>
        </w:rPr>
        <w:t xml:space="preserve"> to analyze the interaction strengths, which were defined as the means of the average expression level of ligand and receptor in the corresponding cluster</w:t>
      </w:r>
      <w:r w:rsidR="00FF79FE" w:rsidRPr="00812098">
        <w:rPr>
          <w:rFonts w:ascii="Times New Roman" w:hAnsi="Times New Roman" w:cs="Times New Roman"/>
          <w:sz w:val="24"/>
          <w:szCs w:val="24"/>
        </w:rPr>
        <w:t xml:space="preserve"> cells</w:t>
      </w:r>
      <w:r w:rsidR="00F21FA2" w:rsidRPr="00812098">
        <w:rPr>
          <w:rFonts w:ascii="Times New Roman" w:hAnsi="Times New Roman" w:cs="Times New Roman"/>
          <w:sz w:val="24"/>
          <w:szCs w:val="24"/>
        </w:rPr>
        <w:t>.</w:t>
      </w:r>
      <w:r w:rsidR="00220F38" w:rsidRPr="00812098">
        <w:rPr>
          <w:rFonts w:ascii="Times New Roman" w:hAnsi="Times New Roman" w:cs="Times New Roman"/>
          <w:sz w:val="24"/>
          <w:szCs w:val="24"/>
        </w:rPr>
        <w:t xml:space="preserve"> </w:t>
      </w:r>
      <w:r w:rsidR="00203AC0" w:rsidRPr="00812098">
        <w:rPr>
          <w:rFonts w:ascii="Times New Roman" w:hAnsi="Times New Roman" w:cs="Times New Roman"/>
          <w:sz w:val="24"/>
          <w:szCs w:val="24"/>
        </w:rPr>
        <w:t xml:space="preserve">To narrow down the most relevant interactions, we looked for specific interactions classified by ligand/receptor expression in more than 10% of cells within a cell type, and at least one gene-cell type pair must be supported by the provided cell type DEG file. </w:t>
      </w:r>
      <w:r w:rsidR="00F21FA2" w:rsidRPr="00812098">
        <w:rPr>
          <w:rFonts w:ascii="Times New Roman" w:hAnsi="Times New Roman" w:cs="Times New Roman"/>
          <w:sz w:val="24"/>
          <w:szCs w:val="24"/>
        </w:rPr>
        <w:t xml:space="preserve">Analysis was conducted using default parameters with the </w:t>
      </w:r>
      <w:r w:rsidR="00B2013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21FA2" w:rsidRPr="00812098">
        <w:rPr>
          <w:rFonts w:ascii="Times New Roman" w:hAnsi="Times New Roman" w:cs="Times New Roman"/>
          <w:sz w:val="24"/>
          <w:szCs w:val="24"/>
        </w:rPr>
        <w:t>cellphonedb</w:t>
      </w:r>
      <w:proofErr w:type="spellEnd"/>
      <w:r w:rsidR="00F21FA2" w:rsidRPr="00812098">
        <w:rPr>
          <w:rFonts w:ascii="Times New Roman" w:hAnsi="Times New Roman" w:cs="Times New Roman"/>
          <w:sz w:val="24"/>
          <w:szCs w:val="24"/>
        </w:rPr>
        <w:t xml:space="preserve"> method </w:t>
      </w:r>
      <w:r w:rsidR="001B2896" w:rsidRPr="00812098">
        <w:rPr>
          <w:rFonts w:ascii="Times New Roman" w:eastAsia="宋体" w:hAnsi="Times New Roman" w:cs="Times New Roman"/>
          <w:color w:val="FF0000"/>
          <w:sz w:val="24"/>
          <w:szCs w:val="24"/>
        </w:rPr>
        <w:t>分析方法</w:t>
      </w:r>
      <w:r w:rsidR="00F21FA2" w:rsidRPr="00812098">
        <w:rPr>
          <w:rFonts w:ascii="Times New Roman" w:hAnsi="Times New Roman" w:cs="Times New Roman"/>
          <w:sz w:val="24"/>
          <w:szCs w:val="24"/>
        </w:rPr>
        <w:t>” command</w:t>
      </w:r>
      <w:r w:rsidR="00964BE4" w:rsidRPr="00812098">
        <w:rPr>
          <w:rFonts w:ascii="Times New Roman" w:hAnsi="Times New Roman" w:cs="Times New Roman"/>
          <w:sz w:val="24"/>
          <w:szCs w:val="24"/>
        </w:rPr>
        <w:t>.</w:t>
      </w:r>
      <w:r w:rsidR="00432120" w:rsidRPr="00812098">
        <w:rPr>
          <w:rFonts w:ascii="Times New Roman" w:hAnsi="Times New Roman" w:cs="Times New Roman"/>
          <w:sz w:val="24"/>
          <w:szCs w:val="24"/>
        </w:rPr>
        <w:t xml:space="preserve"> By calculating the proportion of the means that were higher than the actual mean, a P value for the likelihood of the cell type specificity of the corresponding receptor–ligand complex was obtained. We then selected interactions that were biologically relevant.</w:t>
      </w:r>
    </w:p>
    <w:p w14:paraId="071374A2" w14:textId="77777777" w:rsidR="00215994" w:rsidRPr="00812098" w:rsidRDefault="00215994" w:rsidP="008120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937FE6" w14:textId="22DC27FD" w:rsidR="00215994" w:rsidRPr="00812098" w:rsidRDefault="001E2488" w:rsidP="008120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2098">
        <w:rPr>
          <w:rFonts w:ascii="Times New Roman" w:hAnsi="Times New Roman" w:cs="Times New Roman"/>
          <w:sz w:val="24"/>
          <w:szCs w:val="24"/>
        </w:rPr>
        <w:t xml:space="preserve">[1] </w:t>
      </w:r>
      <w:proofErr w:type="spellStart"/>
      <w:r w:rsidRPr="00812098">
        <w:rPr>
          <w:rFonts w:ascii="Times New Roman" w:hAnsi="Times New Roman" w:cs="Times New Roman"/>
          <w:sz w:val="24"/>
          <w:szCs w:val="24"/>
        </w:rPr>
        <w:t>Troul'e</w:t>
      </w:r>
      <w:proofErr w:type="spellEnd"/>
      <w:r w:rsidRPr="00812098">
        <w:rPr>
          <w:rFonts w:ascii="Times New Roman" w:hAnsi="Times New Roman" w:cs="Times New Roman"/>
          <w:sz w:val="24"/>
          <w:szCs w:val="24"/>
        </w:rPr>
        <w:t>, Kevin et al. “</w:t>
      </w:r>
      <w:proofErr w:type="spellStart"/>
      <w:r w:rsidRPr="00812098">
        <w:rPr>
          <w:rFonts w:ascii="Times New Roman" w:hAnsi="Times New Roman" w:cs="Times New Roman"/>
          <w:sz w:val="24"/>
          <w:szCs w:val="24"/>
        </w:rPr>
        <w:t>CellPhoneDB</w:t>
      </w:r>
      <w:proofErr w:type="spellEnd"/>
      <w:r w:rsidRPr="00812098">
        <w:rPr>
          <w:rFonts w:ascii="Times New Roman" w:hAnsi="Times New Roman" w:cs="Times New Roman"/>
          <w:sz w:val="24"/>
          <w:szCs w:val="24"/>
        </w:rPr>
        <w:t xml:space="preserve"> v5: inferring cell-cell communication from single-cell </w:t>
      </w:r>
      <w:proofErr w:type="spellStart"/>
      <w:r w:rsidRPr="00812098">
        <w:rPr>
          <w:rFonts w:ascii="Times New Roman" w:hAnsi="Times New Roman" w:cs="Times New Roman"/>
          <w:sz w:val="24"/>
          <w:szCs w:val="24"/>
        </w:rPr>
        <w:t>multiomics</w:t>
      </w:r>
      <w:proofErr w:type="spellEnd"/>
      <w:r w:rsidRPr="00812098">
        <w:rPr>
          <w:rFonts w:ascii="Times New Roman" w:hAnsi="Times New Roman" w:cs="Times New Roman"/>
          <w:sz w:val="24"/>
          <w:szCs w:val="24"/>
        </w:rPr>
        <w:t xml:space="preserve"> data.” (2023).</w:t>
      </w:r>
    </w:p>
    <w:sectPr w:rsidR="00215994" w:rsidRPr="00812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4851" w14:textId="77777777" w:rsidR="00CD01EC" w:rsidRDefault="00CD01EC" w:rsidP="00F21FA2">
      <w:pPr>
        <w:rPr>
          <w:rFonts w:hint="eastAsia"/>
        </w:rPr>
      </w:pPr>
      <w:r>
        <w:separator/>
      </w:r>
    </w:p>
  </w:endnote>
  <w:endnote w:type="continuationSeparator" w:id="0">
    <w:p w14:paraId="72AC208C" w14:textId="77777777" w:rsidR="00CD01EC" w:rsidRDefault="00CD01EC" w:rsidP="00F21F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A460" w14:textId="77777777" w:rsidR="00CD01EC" w:rsidRDefault="00CD01EC" w:rsidP="00F21FA2">
      <w:pPr>
        <w:rPr>
          <w:rFonts w:hint="eastAsia"/>
        </w:rPr>
      </w:pPr>
      <w:r>
        <w:separator/>
      </w:r>
    </w:p>
  </w:footnote>
  <w:footnote w:type="continuationSeparator" w:id="0">
    <w:p w14:paraId="2DE59583" w14:textId="77777777" w:rsidR="00CD01EC" w:rsidRDefault="00CD01EC" w:rsidP="00F21FA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46D41"/>
    <w:multiLevelType w:val="multilevel"/>
    <w:tmpl w:val="2DF4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324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0A"/>
    <w:rsid w:val="0003613E"/>
    <w:rsid w:val="000746C3"/>
    <w:rsid w:val="000B1664"/>
    <w:rsid w:val="000B366F"/>
    <w:rsid w:val="000C2D22"/>
    <w:rsid w:val="00127B9F"/>
    <w:rsid w:val="001B2896"/>
    <w:rsid w:val="001B7C2B"/>
    <w:rsid w:val="001E2488"/>
    <w:rsid w:val="00203AC0"/>
    <w:rsid w:val="00215994"/>
    <w:rsid w:val="00220F38"/>
    <w:rsid w:val="00285120"/>
    <w:rsid w:val="002E002E"/>
    <w:rsid w:val="003F7748"/>
    <w:rsid w:val="00432120"/>
    <w:rsid w:val="004F2DB7"/>
    <w:rsid w:val="00554D3E"/>
    <w:rsid w:val="00591C52"/>
    <w:rsid w:val="00597B4B"/>
    <w:rsid w:val="00712163"/>
    <w:rsid w:val="00753952"/>
    <w:rsid w:val="00812098"/>
    <w:rsid w:val="00812FEF"/>
    <w:rsid w:val="00877941"/>
    <w:rsid w:val="00964BE4"/>
    <w:rsid w:val="00AC7C6D"/>
    <w:rsid w:val="00AE0F7D"/>
    <w:rsid w:val="00AF074B"/>
    <w:rsid w:val="00B2013E"/>
    <w:rsid w:val="00BA3A43"/>
    <w:rsid w:val="00CD01EC"/>
    <w:rsid w:val="00D9038A"/>
    <w:rsid w:val="00DD550A"/>
    <w:rsid w:val="00E2596D"/>
    <w:rsid w:val="00F21FA2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B432A"/>
  <w15:chartTrackingRefBased/>
  <w15:docId w15:val="{B321D18E-8055-4771-BD4F-857E24AD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50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5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5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5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50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5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5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5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50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1F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1F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1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1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167</Words>
  <Characters>982</Characters>
  <Application>Microsoft Office Word</Application>
  <DocSecurity>0</DocSecurity>
  <Lines>14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 文</dc:creator>
  <cp:keywords/>
  <dc:description/>
  <cp:lastModifiedBy>梦洁 贾</cp:lastModifiedBy>
  <cp:revision>21</cp:revision>
  <dcterms:created xsi:type="dcterms:W3CDTF">2025-04-03T05:58:00Z</dcterms:created>
  <dcterms:modified xsi:type="dcterms:W3CDTF">2025-04-15T09:32:00Z</dcterms:modified>
</cp:coreProperties>
</file>