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22EF" w14:textId="0AFD55BD" w:rsidR="00CA0497" w:rsidRDefault="00CA0497" w:rsidP="005A556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804C9">
        <w:rPr>
          <w:rFonts w:ascii="Times New Roman" w:hAnsi="Times New Roman" w:cs="Times New Roman"/>
          <w:sz w:val="32"/>
          <w:szCs w:val="32"/>
        </w:rPr>
        <w:t>CytoTRACE</w:t>
      </w:r>
      <w:proofErr w:type="spellEnd"/>
      <w:r w:rsidRPr="00B804C9">
        <w:rPr>
          <w:rFonts w:ascii="Times New Roman" w:hAnsi="Times New Roman" w:cs="Times New Roman"/>
          <w:sz w:val="32"/>
          <w:szCs w:val="32"/>
        </w:rPr>
        <w:t xml:space="preserve"> Analysis</w:t>
      </w:r>
    </w:p>
    <w:p w14:paraId="4CD4CE57" w14:textId="5C4C8F42" w:rsidR="006A304C" w:rsidRPr="00B804C9" w:rsidRDefault="006A304C" w:rsidP="005A556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020B95D" wp14:editId="1DA56F53">
            <wp:extent cx="5274310" cy="988695"/>
            <wp:effectExtent l="0" t="0" r="2540" b="1905"/>
            <wp:docPr id="15764035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035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D6DC" w14:textId="0CAA2846" w:rsidR="00EE2701" w:rsidRPr="002232CA" w:rsidRDefault="003A0866" w:rsidP="005A55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232CA">
        <w:rPr>
          <w:rFonts w:ascii="Times New Roman" w:hAnsi="Times New Roman" w:cs="Times New Roman"/>
          <w:sz w:val="24"/>
        </w:rPr>
        <w:t>CytoTRACE</w:t>
      </w:r>
      <w:proofErr w:type="spellEnd"/>
      <w:r w:rsidRPr="002232CA">
        <w:rPr>
          <w:rFonts w:ascii="Times New Roman" w:hAnsi="Times New Roman" w:cs="Times New Roman"/>
          <w:sz w:val="24"/>
        </w:rPr>
        <w:t xml:space="preserve"> (version </w:t>
      </w:r>
      <w:proofErr w:type="gramStart"/>
      <w:r w:rsidRPr="002232CA">
        <w:rPr>
          <w:rFonts w:ascii="Times New Roman" w:hAnsi="Times New Roman" w:cs="Times New Roman"/>
          <w:sz w:val="24"/>
        </w:rPr>
        <w:t>0.3.3)</w:t>
      </w:r>
      <w:r w:rsidRPr="002232CA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2232CA">
        <w:rPr>
          <w:rFonts w:ascii="Times New Roman" w:hAnsi="Times New Roman" w:cs="Times New Roman"/>
          <w:sz w:val="24"/>
          <w:vertAlign w:val="superscript"/>
        </w:rPr>
        <w:t>1]</w:t>
      </w:r>
      <w:r w:rsidRPr="002232CA">
        <w:rPr>
          <w:rFonts w:ascii="Times New Roman" w:hAnsi="Times New Roman" w:cs="Times New Roman"/>
          <w:sz w:val="24"/>
        </w:rPr>
        <w:t xml:space="preserve"> was </w:t>
      </w:r>
      <w:r w:rsidR="00546E9D" w:rsidRPr="002232CA">
        <w:rPr>
          <w:rFonts w:ascii="Times New Roman" w:hAnsi="Times New Roman" w:cs="Times New Roman"/>
          <w:sz w:val="24"/>
        </w:rPr>
        <w:t>used</w:t>
      </w:r>
      <w:r w:rsidRPr="002232CA">
        <w:rPr>
          <w:rFonts w:ascii="Times New Roman" w:hAnsi="Times New Roman" w:cs="Times New Roman"/>
          <w:sz w:val="24"/>
        </w:rPr>
        <w:t xml:space="preserve"> to calculate </w:t>
      </w:r>
      <w:proofErr w:type="spellStart"/>
      <w:r w:rsidRPr="002232CA">
        <w:rPr>
          <w:rFonts w:ascii="Times New Roman" w:hAnsi="Times New Roman" w:cs="Times New Roman"/>
          <w:sz w:val="24"/>
        </w:rPr>
        <w:t>CytoTRACE</w:t>
      </w:r>
      <w:proofErr w:type="spellEnd"/>
      <w:r w:rsidRPr="002232CA">
        <w:rPr>
          <w:rFonts w:ascii="Times New Roman" w:hAnsi="Times New Roman" w:cs="Times New Roman"/>
          <w:sz w:val="24"/>
        </w:rPr>
        <w:t xml:space="preserve"> scores for malignant cells. </w:t>
      </w:r>
      <w:proofErr w:type="spellStart"/>
      <w:r w:rsidRPr="002232CA">
        <w:rPr>
          <w:rFonts w:ascii="Times New Roman" w:hAnsi="Times New Roman" w:cs="Times New Roman"/>
          <w:sz w:val="24"/>
        </w:rPr>
        <w:t>CytoTRACE</w:t>
      </w:r>
      <w:proofErr w:type="spellEnd"/>
      <w:r w:rsidRPr="002232CA">
        <w:rPr>
          <w:rFonts w:ascii="Times New Roman" w:hAnsi="Times New Roman" w:cs="Times New Roman"/>
          <w:sz w:val="24"/>
        </w:rPr>
        <w:t xml:space="preserve"> scores range from 0 to 1, with higher scores indicating </w:t>
      </w:r>
      <w:r w:rsidR="00546E9D" w:rsidRPr="002232CA">
        <w:rPr>
          <w:rFonts w:ascii="Times New Roman" w:hAnsi="Times New Roman" w:cs="Times New Roman"/>
          <w:sz w:val="24"/>
        </w:rPr>
        <w:t>greater</w:t>
      </w:r>
      <w:r w:rsidRPr="002232CA">
        <w:rPr>
          <w:rFonts w:ascii="Times New Roman" w:hAnsi="Times New Roman" w:cs="Times New Roman"/>
          <w:sz w:val="24"/>
        </w:rPr>
        <w:t xml:space="preserve"> stemness (less differentiation) and </w:t>
      </w:r>
      <w:r w:rsidR="00546E9D" w:rsidRPr="002232CA">
        <w:rPr>
          <w:rFonts w:ascii="Times New Roman" w:hAnsi="Times New Roman" w:cs="Times New Roman"/>
          <w:sz w:val="24"/>
        </w:rPr>
        <w:t xml:space="preserve">lower scores indicating higher differentiation (less stemness). </w:t>
      </w:r>
      <w:r w:rsidRPr="002232CA">
        <w:rPr>
          <w:rFonts w:ascii="Times New Roman" w:hAnsi="Times New Roman" w:cs="Times New Roman"/>
          <w:sz w:val="24"/>
        </w:rPr>
        <w:t xml:space="preserve">Target cells </w:t>
      </w:r>
      <w:r w:rsidR="00546E9D" w:rsidRPr="00451D02">
        <w:rPr>
          <w:rFonts w:ascii="宋体" w:eastAsia="宋体" w:hAnsi="宋体" w:cs="Times New Roman"/>
          <w:color w:val="FF0000"/>
          <w:sz w:val="24"/>
        </w:rPr>
        <w:t>细胞类型</w:t>
      </w:r>
      <w:r w:rsidR="007830BD" w:rsidRPr="002232CA">
        <w:rPr>
          <w:rFonts w:ascii="Times New Roman" w:hAnsi="Times New Roman" w:cs="Times New Roman"/>
          <w:color w:val="FF0000"/>
          <w:sz w:val="24"/>
        </w:rPr>
        <w:t xml:space="preserve"> </w:t>
      </w:r>
      <w:r w:rsidRPr="002232CA">
        <w:rPr>
          <w:rFonts w:ascii="Times New Roman" w:hAnsi="Times New Roman" w:cs="Times New Roman"/>
          <w:sz w:val="24"/>
        </w:rPr>
        <w:t xml:space="preserve">were selected for computational analysis. Upon completion of the </w:t>
      </w:r>
      <w:proofErr w:type="spellStart"/>
      <w:r w:rsidRPr="002232CA">
        <w:rPr>
          <w:rFonts w:ascii="Times New Roman" w:hAnsi="Times New Roman" w:cs="Times New Roman"/>
          <w:sz w:val="24"/>
        </w:rPr>
        <w:t>CytoTRACE</w:t>
      </w:r>
      <w:proofErr w:type="spellEnd"/>
      <w:r w:rsidRPr="002232CA">
        <w:rPr>
          <w:rFonts w:ascii="Times New Roman" w:hAnsi="Times New Roman" w:cs="Times New Roman"/>
          <w:sz w:val="24"/>
        </w:rPr>
        <w:t xml:space="preserve"> algorithm, each single cell is assigned a score representing its stemness level within the given dataset.</w:t>
      </w:r>
    </w:p>
    <w:p w14:paraId="41AC72BE" w14:textId="77777777" w:rsidR="0011039C" w:rsidRPr="002232CA" w:rsidRDefault="0011039C" w:rsidP="005A556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A109EE" w14:textId="220F57EA" w:rsidR="00EE2701" w:rsidRPr="002232CA" w:rsidRDefault="00EE2701" w:rsidP="005A556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2232CA">
        <w:rPr>
          <w:rFonts w:ascii="Times New Roman" w:hAnsi="Times New Roman" w:cs="Times New Roman"/>
          <w:sz w:val="24"/>
        </w:rPr>
        <w:t>[</w:t>
      </w:r>
      <w:r w:rsidR="0011039C" w:rsidRPr="002232CA">
        <w:rPr>
          <w:rFonts w:ascii="Times New Roman" w:hAnsi="Times New Roman" w:cs="Times New Roman"/>
          <w:sz w:val="24"/>
        </w:rPr>
        <w:t>1</w:t>
      </w:r>
      <w:r w:rsidRPr="002232CA">
        <w:rPr>
          <w:rFonts w:ascii="Times New Roman" w:hAnsi="Times New Roman" w:cs="Times New Roman"/>
          <w:sz w:val="24"/>
        </w:rPr>
        <w:t xml:space="preserve">] </w:t>
      </w:r>
      <w:proofErr w:type="spellStart"/>
      <w:r w:rsidR="0011039C" w:rsidRPr="002232CA">
        <w:rPr>
          <w:rFonts w:ascii="Times New Roman" w:hAnsi="Times New Roman" w:cs="Times New Roman"/>
          <w:sz w:val="24"/>
        </w:rPr>
        <w:t>Gunsagar</w:t>
      </w:r>
      <w:proofErr w:type="spellEnd"/>
      <w:r w:rsidR="0011039C" w:rsidRPr="002232CA">
        <w:rPr>
          <w:rFonts w:ascii="Times New Roman" w:hAnsi="Times New Roman" w:cs="Times New Roman"/>
          <w:sz w:val="24"/>
        </w:rPr>
        <w:t xml:space="preserve"> S. Gulati </w:t>
      </w:r>
      <w:proofErr w:type="gramStart"/>
      <w:r w:rsidR="0011039C" w:rsidRPr="002232CA">
        <w:rPr>
          <w:rFonts w:ascii="Times New Roman" w:hAnsi="Times New Roman" w:cs="Times New Roman"/>
          <w:sz w:val="24"/>
        </w:rPr>
        <w:t>et al. ,Single</w:t>
      </w:r>
      <w:proofErr w:type="gramEnd"/>
      <w:r w:rsidR="0011039C" w:rsidRPr="002232CA">
        <w:rPr>
          <w:rFonts w:ascii="Times New Roman" w:hAnsi="Times New Roman" w:cs="Times New Roman"/>
          <w:sz w:val="24"/>
        </w:rPr>
        <w:t xml:space="preserve">-cell transcriptional diversity is a hallmark of developmental </w:t>
      </w:r>
      <w:proofErr w:type="gramStart"/>
      <w:r w:rsidR="0011039C" w:rsidRPr="002232CA">
        <w:rPr>
          <w:rFonts w:ascii="Times New Roman" w:hAnsi="Times New Roman" w:cs="Times New Roman"/>
          <w:sz w:val="24"/>
        </w:rPr>
        <w:t>potential.Science</w:t>
      </w:r>
      <w:proofErr w:type="gramEnd"/>
      <w:r w:rsidR="0011039C" w:rsidRPr="002232CA">
        <w:rPr>
          <w:rFonts w:ascii="Times New Roman" w:hAnsi="Times New Roman" w:cs="Times New Roman"/>
          <w:sz w:val="24"/>
        </w:rPr>
        <w:t>367,405-411(2020</w:t>
      </w:r>
      <w:proofErr w:type="gramStart"/>
      <w:r w:rsidR="0011039C" w:rsidRPr="002232CA">
        <w:rPr>
          <w:rFonts w:ascii="Times New Roman" w:hAnsi="Times New Roman" w:cs="Times New Roman"/>
          <w:sz w:val="24"/>
        </w:rPr>
        <w:t>).DOI</w:t>
      </w:r>
      <w:proofErr w:type="gramEnd"/>
      <w:r w:rsidR="0011039C" w:rsidRPr="002232CA">
        <w:rPr>
          <w:rFonts w:ascii="Times New Roman" w:hAnsi="Times New Roman" w:cs="Times New Roman"/>
          <w:sz w:val="24"/>
        </w:rPr>
        <w:t>:10.1126/</w:t>
      </w:r>
      <w:proofErr w:type="gramStart"/>
      <w:r w:rsidR="0011039C" w:rsidRPr="002232CA">
        <w:rPr>
          <w:rFonts w:ascii="Times New Roman" w:hAnsi="Times New Roman" w:cs="Times New Roman"/>
          <w:sz w:val="24"/>
        </w:rPr>
        <w:t>science.aax</w:t>
      </w:r>
      <w:proofErr w:type="gramEnd"/>
      <w:r w:rsidR="0011039C" w:rsidRPr="002232CA">
        <w:rPr>
          <w:rFonts w:ascii="Times New Roman" w:hAnsi="Times New Roman" w:cs="Times New Roman"/>
          <w:sz w:val="24"/>
        </w:rPr>
        <w:t>0249</w:t>
      </w:r>
    </w:p>
    <w:p w14:paraId="06DA8D4E" w14:textId="00A9F50B" w:rsidR="00EE2701" w:rsidRPr="005A556C" w:rsidRDefault="00EE2701" w:rsidP="005A556C">
      <w:pPr>
        <w:spacing w:line="360" w:lineRule="auto"/>
        <w:jc w:val="both"/>
        <w:rPr>
          <w:rFonts w:ascii="Times New Roman" w:eastAsia="宋体" w:hAnsi="Times New Roman" w:cs="Times New Roman"/>
          <w:sz w:val="20"/>
          <w:szCs w:val="20"/>
        </w:rPr>
      </w:pPr>
    </w:p>
    <w:sectPr w:rsidR="00EE2701" w:rsidRPr="005A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77"/>
    <w:rsid w:val="00082177"/>
    <w:rsid w:val="0011039C"/>
    <w:rsid w:val="002232CA"/>
    <w:rsid w:val="00272A82"/>
    <w:rsid w:val="003A0866"/>
    <w:rsid w:val="00451D02"/>
    <w:rsid w:val="00546E9D"/>
    <w:rsid w:val="005A556C"/>
    <w:rsid w:val="006A304C"/>
    <w:rsid w:val="00757E09"/>
    <w:rsid w:val="007830BD"/>
    <w:rsid w:val="007942E2"/>
    <w:rsid w:val="00B804C9"/>
    <w:rsid w:val="00BC528A"/>
    <w:rsid w:val="00C84B75"/>
    <w:rsid w:val="00CA0497"/>
    <w:rsid w:val="00E722B3"/>
    <w:rsid w:val="00E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6BA7"/>
  <w15:chartTrackingRefBased/>
  <w15:docId w15:val="{1B7E54BD-B919-404B-8068-57F4EE0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7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1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1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17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1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1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1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177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757E09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5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106</Words>
  <Characters>542</Characters>
  <Application>Microsoft Office Word</Application>
  <DocSecurity>0</DocSecurity>
  <Lines>10</Lines>
  <Paragraphs>3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 冯</dc:creator>
  <cp:keywords/>
  <dc:description/>
  <cp:lastModifiedBy>梦洁 贾</cp:lastModifiedBy>
  <cp:revision>17</cp:revision>
  <dcterms:created xsi:type="dcterms:W3CDTF">2025-04-18T02:27:00Z</dcterms:created>
  <dcterms:modified xsi:type="dcterms:W3CDTF">2025-04-18T07:07:00Z</dcterms:modified>
</cp:coreProperties>
</file>